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113"/>
        <w:gridCol w:w="1617"/>
        <w:gridCol w:w="1785"/>
        <w:gridCol w:w="665"/>
        <w:gridCol w:w="1113"/>
        <w:gridCol w:w="1565"/>
      </w:tblGrid>
      <w:tr w14:paraId="4E2A7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E2B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附件3：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</w:t>
            </w:r>
          </w:p>
        </w:tc>
      </w:tr>
      <w:tr w14:paraId="74015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3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94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04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39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6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用途（备注）</w:t>
            </w:r>
          </w:p>
        </w:tc>
      </w:tr>
      <w:tr w14:paraId="60C29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3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服务器</w:t>
            </w:r>
          </w:p>
        </w:tc>
        <w:tc>
          <w:tcPr>
            <w:tcW w:w="94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104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1.结构:机架式服务器;</w:t>
            </w:r>
          </w:p>
          <w:p w14:paraId="15BB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2.CPU:2*Kunpeng 920，每CPU物理核心为32，每CPU主频为2.6GHz;</w:t>
            </w:r>
          </w:p>
          <w:p w14:paraId="3E34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3.GPU:2*Atlas 300V，每张板卡显存24GB，整数精度算力100TOPS;</w:t>
            </w:r>
          </w:p>
          <w:p w14:paraId="5A813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4.总内存:128GB DDR4:</w:t>
            </w:r>
          </w:p>
          <w:p w14:paraId="4975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5.RAID支持:不低于2GB缓存，支持RAID0/1/5/6/10/50;</w:t>
            </w:r>
          </w:p>
          <w:p w14:paraId="2751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6.配置2*480GB SSD，配置1*8T HDD硬盘;</w:t>
            </w:r>
          </w:p>
          <w:p w14:paraId="5076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7.插槽:最大支持扩展8个Atlas 300I/V Pro;</w:t>
            </w:r>
          </w:p>
          <w:p w14:paraId="6BC5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8.网口:4个千兆电口+2个万兆光口;</w:t>
            </w:r>
          </w:p>
          <w:p w14:paraId="3F01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9.电源:冗余电源，提供配套的电源连接线;</w:t>
            </w:r>
          </w:p>
          <w:p w14:paraId="2CC1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10.含三年维保 规划设计与实施服。</w:t>
            </w:r>
          </w:p>
        </w:tc>
        <w:tc>
          <w:tcPr>
            <w:tcW w:w="39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0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zh-CN"/>
              </w:rPr>
              <w:t>吉林视频监测优化提升工程项目，视频事件检测服务器</w:t>
            </w:r>
          </w:p>
        </w:tc>
      </w:tr>
      <w:tr w14:paraId="34F3C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3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23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3F19A7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1" w:csb1="00000000"/>
    <w:embedRegular r:id="rId1" w:fontKey="{67B322D1-8F90-4AE0-BC1A-C3FB2D6D94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4C10"/>
    <w:rsid w:val="02182ED7"/>
    <w:rsid w:val="04297C28"/>
    <w:rsid w:val="04716658"/>
    <w:rsid w:val="04AB7C41"/>
    <w:rsid w:val="06445EBF"/>
    <w:rsid w:val="07944DAE"/>
    <w:rsid w:val="07CC09EB"/>
    <w:rsid w:val="0E1C21E9"/>
    <w:rsid w:val="0F6F7A11"/>
    <w:rsid w:val="10E8616A"/>
    <w:rsid w:val="13393C1C"/>
    <w:rsid w:val="136C6BDF"/>
    <w:rsid w:val="15F01D49"/>
    <w:rsid w:val="184E0FA9"/>
    <w:rsid w:val="18BA4890"/>
    <w:rsid w:val="196F11D7"/>
    <w:rsid w:val="1ADE1040"/>
    <w:rsid w:val="1B79458F"/>
    <w:rsid w:val="1D814ED0"/>
    <w:rsid w:val="1DDD70EB"/>
    <w:rsid w:val="1EBD4792"/>
    <w:rsid w:val="1FA94055"/>
    <w:rsid w:val="21D02A2F"/>
    <w:rsid w:val="22342350"/>
    <w:rsid w:val="23E91A44"/>
    <w:rsid w:val="248875F1"/>
    <w:rsid w:val="26583D33"/>
    <w:rsid w:val="27C1238B"/>
    <w:rsid w:val="27E204E0"/>
    <w:rsid w:val="2B715282"/>
    <w:rsid w:val="2CCA6F2E"/>
    <w:rsid w:val="2DD13DB6"/>
    <w:rsid w:val="2E3600BD"/>
    <w:rsid w:val="2E450300"/>
    <w:rsid w:val="2F2B1BEC"/>
    <w:rsid w:val="2FF43D8C"/>
    <w:rsid w:val="31940DD1"/>
    <w:rsid w:val="31BD2FCF"/>
    <w:rsid w:val="3733163E"/>
    <w:rsid w:val="3B4262F3"/>
    <w:rsid w:val="3CB054DF"/>
    <w:rsid w:val="3DEB0EC4"/>
    <w:rsid w:val="3E614CE2"/>
    <w:rsid w:val="3ECB7693"/>
    <w:rsid w:val="3FFF47B3"/>
    <w:rsid w:val="402406BD"/>
    <w:rsid w:val="41076015"/>
    <w:rsid w:val="4211085D"/>
    <w:rsid w:val="4842588E"/>
    <w:rsid w:val="49B93C25"/>
    <w:rsid w:val="4A6E2C61"/>
    <w:rsid w:val="4B8169C4"/>
    <w:rsid w:val="4E1A444A"/>
    <w:rsid w:val="4E46027A"/>
    <w:rsid w:val="4EBE3A8B"/>
    <w:rsid w:val="4EDB0A6C"/>
    <w:rsid w:val="504B643C"/>
    <w:rsid w:val="51746468"/>
    <w:rsid w:val="51CB2747"/>
    <w:rsid w:val="538F3C48"/>
    <w:rsid w:val="53DD0E57"/>
    <w:rsid w:val="562C2C9D"/>
    <w:rsid w:val="57CE2F91"/>
    <w:rsid w:val="57E9474A"/>
    <w:rsid w:val="58D520FD"/>
    <w:rsid w:val="5B3255E5"/>
    <w:rsid w:val="5C5D48E3"/>
    <w:rsid w:val="5D3F1315"/>
    <w:rsid w:val="5F7A0058"/>
    <w:rsid w:val="61243C22"/>
    <w:rsid w:val="628F156F"/>
    <w:rsid w:val="63862301"/>
    <w:rsid w:val="651D7306"/>
    <w:rsid w:val="65D57BE0"/>
    <w:rsid w:val="664D59C9"/>
    <w:rsid w:val="668F5FE1"/>
    <w:rsid w:val="67D73F91"/>
    <w:rsid w:val="695F7717"/>
    <w:rsid w:val="6D123F5E"/>
    <w:rsid w:val="6DD54C21"/>
    <w:rsid w:val="6E6E472E"/>
    <w:rsid w:val="6E7162F1"/>
    <w:rsid w:val="6F2179F2"/>
    <w:rsid w:val="72A5533F"/>
    <w:rsid w:val="72BD37B5"/>
    <w:rsid w:val="75FE0A8D"/>
    <w:rsid w:val="77336515"/>
    <w:rsid w:val="7A6C06BC"/>
    <w:rsid w:val="7BC053F6"/>
    <w:rsid w:val="7C3E3F5E"/>
    <w:rsid w:val="7CD51E1C"/>
    <w:rsid w:val="7D366D5F"/>
    <w:rsid w:val="7DFF53A3"/>
    <w:rsid w:val="7EDB5E10"/>
    <w:rsid w:val="7F1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111"/>
    <w:basedOn w:val="1"/>
    <w:link w:val="5"/>
    <w:qFormat/>
    <w:uiPriority w:val="0"/>
    <w:pPr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character" w:customStyle="1" w:styleId="5">
    <w:name w:val="标题111 Char"/>
    <w:link w:val="4"/>
    <w:qFormat/>
    <w:uiPriority w:val="0"/>
    <w:rPr>
      <w:rFonts w:hint="eastAsia" w:ascii="方正小标宋简体" w:hAnsi="方正小标宋简体" w:eastAsia="方正小标宋简体" w:cs="方正小标宋简体"/>
      <w:sz w:val="44"/>
      <w:szCs w:val="44"/>
    </w:rPr>
  </w:style>
  <w:style w:type="character" w:customStyle="1" w:styleId="6">
    <w:name w:val="fontstyle01"/>
    <w:basedOn w:val="3"/>
    <w:qFormat/>
    <w:uiPriority w:val="0"/>
    <w:rPr>
      <w:rFonts w:ascii="仿宋" w:hAnsi="仿宋" w:eastAsia="仿宋" w:cs="仿宋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330</Characters>
  <Lines>0</Lines>
  <Paragraphs>0</Paragraphs>
  <TotalTime>9</TotalTime>
  <ScaleCrop>false</ScaleCrop>
  <LinksUpToDate>false</LinksUpToDate>
  <CharactersWithSpaces>352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2025-06-13T06:07:00Z</dcterms:created>
  <dc:creator>lenov</dc:creator>
  <cp:lastModifiedBy>张黎海</cp:lastModifiedBy>
  <dcterms:modified xsi:type="dcterms:W3CDTF">2025-07-10T02:43:49Z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E1ECD2BB54B3471A8FD227B925D0BF5E_13</vt:lpwstr>
  </property>
  <property fmtid="{D5CDD505-2E9C-101B-9397-08002B2CF9AE}" pid="4" name="KSOTemplateDocerSaveRecord">
    <vt:lpwstr>eyJoZGlkIjoiYWQ2YmVlMWNhZGQyOGM4NzA1ZmI3NmE1MGJlYTUxNDIiLCJ1c2VySWQiOiIzMDQwOTM5NTUifQ==</vt:lpwstr>
  </property>
</Properties>
</file>