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3E061">
      <w:pPr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驱鸟器</w:t>
      </w:r>
    </w:p>
    <w:p w14:paraId="4F456B4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品牌：定制</w:t>
      </w:r>
    </w:p>
    <w:p w14:paraId="6637815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规格参数：</w:t>
      </w:r>
    </w:p>
    <w:p w14:paraId="3B80431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1）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驱动类型：</w:t>
      </w:r>
      <w:r>
        <w:rPr>
          <w:rFonts w:hint="eastAsia"/>
          <w:lang w:eastAsia="zh-CN"/>
        </w:rPr>
        <w:t>风力驱鸟器</w:t>
      </w:r>
    </w:p>
    <w:p w14:paraId="5487A7F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2）材质：亚克力</w:t>
      </w:r>
    </w:p>
    <w:p w14:paraId="4EB880BD">
      <w:p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lang w:eastAsia="zh-CN"/>
        </w:rPr>
        <w:t>3）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风叶直径: 625px </w:t>
      </w:r>
    </w:p>
    <w:p w14:paraId="31D9FBE6">
      <w:p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lang w:eastAsia="zh-CN"/>
        </w:rPr>
        <w:t>4）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总 高 度： 625px </w:t>
      </w:r>
    </w:p>
    <w:p w14:paraId="65560395">
      <w:p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lang w:eastAsia="zh-CN"/>
        </w:rPr>
        <w:t>5）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摆动风力： ≥ 0.5级 </w:t>
      </w:r>
    </w:p>
    <w:p w14:paraId="64FB3271">
      <w:p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lang w:eastAsia="zh-CN"/>
        </w:rPr>
        <w:t>6）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驱鸟范围 : ≥3.6m </w:t>
      </w:r>
    </w:p>
    <w:p w14:paraId="0B0E563E">
      <w:pPr>
        <w:rPr>
          <w:rFonts w:hint="eastAsia"/>
          <w:lang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7）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使用寿命: 8年以上</w:t>
      </w:r>
    </w:p>
    <w:p w14:paraId="199A9B00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2.三相电防雷</w:t>
      </w:r>
    </w:p>
    <w:p w14:paraId="613E1FA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品牌：德力西</w:t>
      </w:r>
    </w:p>
    <w:p w14:paraId="20AAC3E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规格参数：</w:t>
      </w:r>
    </w:p>
    <w:p w14:paraId="5D4E210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1）雷电通流容量：220 v 3 kA/s以上；</w:t>
      </w:r>
    </w:p>
    <w:p w14:paraId="5B56C43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2）残压：3kPa；</w:t>
      </w:r>
    </w:p>
    <w:p w14:paraId="5211243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3）耐冲击性能：6KVA.m3/min；</w:t>
      </w:r>
    </w:p>
    <w:p w14:paraId="5486EAF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4）过载能力：10倍于线路负荷；</w:t>
      </w:r>
    </w:p>
    <w:p w14:paraId="567F7A0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5）温升：5°C~40°C。</w:t>
      </w:r>
    </w:p>
    <w:p w14:paraId="42EB7DF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6）安全系数：0.95-0.98 。</w:t>
      </w:r>
    </w:p>
    <w:p w14:paraId="12B13E05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3.两相电防雷</w:t>
      </w:r>
    </w:p>
    <w:p w14:paraId="5CB7EEE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品牌：德力西</w:t>
      </w:r>
    </w:p>
    <w:p w14:paraId="372A00F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规格参数：</w:t>
      </w:r>
    </w:p>
    <w:p w14:paraId="29E66A8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1）雷电通流容量：220 v 3 kA/s以上；</w:t>
      </w:r>
    </w:p>
    <w:p w14:paraId="18858E7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2）残压：3kPa；</w:t>
      </w:r>
    </w:p>
    <w:p w14:paraId="224F34D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3）耐冲击性能：6KVA.m3/min；</w:t>
      </w:r>
    </w:p>
    <w:p w14:paraId="6ACD5B0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4）过载能力：10倍于线路负荷；</w:t>
      </w:r>
    </w:p>
    <w:p w14:paraId="1E5201A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5）温升：5°C~40°C。</w:t>
      </w:r>
    </w:p>
    <w:p w14:paraId="66FEA79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6）安全系数：0.95-0.98 。</w:t>
      </w:r>
    </w:p>
    <w:p w14:paraId="2E8D461E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容错服务器硬盘</w:t>
      </w:r>
    </w:p>
    <w:p w14:paraId="6034497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品牌：研华</w:t>
      </w:r>
    </w:p>
    <w:p w14:paraId="2C59266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1）规格参数：</w:t>
      </w:r>
    </w:p>
    <w:p w14:paraId="433EBF3E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2）</w:t>
      </w:r>
      <w:r>
        <w:rPr>
          <w:rFonts w:hint="eastAsia"/>
          <w:lang w:val="en-US" w:eastAsia="zh-CN"/>
        </w:rPr>
        <w:t>外形尺寸：3.5英寸</w:t>
      </w:r>
    </w:p>
    <w:p w14:paraId="21F82FB6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3）</w:t>
      </w:r>
      <w:r>
        <w:rPr>
          <w:rFonts w:hint="eastAsia"/>
          <w:lang w:val="en-US" w:eastAsia="zh-CN"/>
        </w:rPr>
        <w:t>缓冲区大小：256MiB</w:t>
      </w:r>
    </w:p>
    <w:p w14:paraId="7A3B8F93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4）</w:t>
      </w:r>
      <w:r>
        <w:rPr>
          <w:rFonts w:hint="eastAsia"/>
          <w:lang w:val="en-US" w:eastAsia="zh-CN"/>
        </w:rPr>
        <w:t>转速：7200rpm</w:t>
      </w:r>
    </w:p>
    <w:p w14:paraId="26A6622F"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5）</w:t>
      </w:r>
      <w:r>
        <w:rPr>
          <w:rFonts w:hint="eastAsia"/>
          <w:lang w:val="en-US" w:eastAsia="zh-CN"/>
        </w:rPr>
        <w:t>数据传输速度：248MiB/s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24085"/>
    <w:rsid w:val="249B2F87"/>
    <w:rsid w:val="651F0E14"/>
    <w:rsid w:val="7162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401</Characters>
  <Lines>0</Lines>
  <Paragraphs>0</Paragraphs>
  <TotalTime>17</TotalTime>
  <ScaleCrop>false</ScaleCrop>
  <LinksUpToDate>false</LinksUpToDate>
  <CharactersWithSpaces>423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2024-12-02T03:01:00Z</dcterms:created>
  <dc:creator>WPS_1657499118</dc:creator>
  <cp:lastModifiedBy>张黎海</cp:lastModifiedBy>
  <dcterms:modified xsi:type="dcterms:W3CDTF">2024-12-02T07:03:00Z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19B07ECE29D34A2CB1BD0B3892C7BA32_13</vt:lpwstr>
  </property>
</Properties>
</file>